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Müslüm Berke Yılmaz</w:t>
      </w:r>
    </w:p>
    <w:p w:rsidR="00000000" w:rsidDel="00000000" w:rsidP="00000000" w:rsidRDefault="00000000" w:rsidRPr="00000000" w14:paraId="00000002">
      <w:pPr>
        <w:jc w:val="center"/>
        <w:rPr>
          <w:sz w:val="28"/>
          <w:szCs w:val="28"/>
        </w:rPr>
      </w:pPr>
      <w:r w:rsidDel="00000000" w:rsidR="00000000" w:rsidRPr="00000000">
        <w:rPr>
          <w:b w:val="1"/>
          <w:sz w:val="28"/>
          <w:szCs w:val="28"/>
          <w:rtl w:val="0"/>
        </w:rPr>
        <w:t xml:space="preserve">Mechatronic Engineering Student</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Istanbul, Turkey | +90 538 282 1823 | </w:t>
      </w:r>
      <w:hyperlink r:id="rId6">
        <w:r w:rsidDel="00000000" w:rsidR="00000000" w:rsidRPr="00000000">
          <w:rPr>
            <w:color w:val="467886"/>
            <w:u w:val="single"/>
            <w:rtl w:val="0"/>
          </w:rPr>
          <w:t xml:space="preserve">berkeyilmaz.23@gmail.com</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ABOUT ME</w:t>
      </w:r>
    </w:p>
    <w:p w:rsidR="00000000" w:rsidDel="00000000" w:rsidP="00000000" w:rsidRDefault="00000000" w:rsidRPr="00000000" w14:paraId="00000006">
      <w:pPr>
        <w:rPr/>
      </w:pPr>
      <w:r w:rsidDel="00000000" w:rsidR="00000000" w:rsidRPr="00000000">
        <w:rPr>
          <w:rtl w:val="0"/>
        </w:rPr>
        <w:t xml:space="preserve">I am a Mechatronics Engineering student at Afyon Kocatepe University who wants to use my technical skills to improve work processes and support technological innovation. My goal is to specialize in industrial automation and artificial intelligence integration to make a difference in the industry.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SKILLS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Programming: C, Python, MATLAB</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CAD: AutoCAD, Solidworks</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Microcontroller Programming: STM32, Arduino</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Motor Control Systems</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Testing Tools: Multimeter, Oscilloscope</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Languages:</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Turkish (Native)</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English (B1)</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German (A1)</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EDUCATION</w:t>
      </w:r>
    </w:p>
    <w:p w:rsidR="00000000" w:rsidDel="00000000" w:rsidP="00000000" w:rsidRDefault="00000000" w:rsidRPr="00000000" w14:paraId="00000014">
      <w:pPr>
        <w:rPr/>
      </w:pPr>
      <w:r w:rsidDel="00000000" w:rsidR="00000000" w:rsidRPr="00000000">
        <w:rPr>
          <w:rtl w:val="0"/>
        </w:rPr>
        <w:t xml:space="preserve">High School ( 2018 – 2022)</w:t>
      </w:r>
    </w:p>
    <w:p w:rsidR="00000000" w:rsidDel="00000000" w:rsidP="00000000" w:rsidRDefault="00000000" w:rsidRPr="00000000" w14:paraId="00000015">
      <w:pPr>
        <w:rPr/>
      </w:pPr>
      <w:r w:rsidDel="00000000" w:rsidR="00000000" w:rsidRPr="00000000">
        <w:rPr>
          <w:rtl w:val="0"/>
        </w:rPr>
        <w:t xml:space="preserve">Semiha Sakir Anatolian High School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Student of Mechatronics Engineering (2022 - 2026)</w:t>
      </w:r>
    </w:p>
    <w:p w:rsidR="00000000" w:rsidDel="00000000" w:rsidP="00000000" w:rsidRDefault="00000000" w:rsidRPr="00000000" w14:paraId="00000018">
      <w:pPr>
        <w:rPr/>
      </w:pPr>
      <w:r w:rsidDel="00000000" w:rsidR="00000000" w:rsidRPr="00000000">
        <w:rPr>
          <w:rtl w:val="0"/>
        </w:rPr>
        <w:t xml:space="preserve">Afyon Kocatepe University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EXPERIENCE</w:t>
      </w:r>
    </w:p>
    <w:p w:rsidR="00000000" w:rsidDel="00000000" w:rsidP="00000000" w:rsidRDefault="00000000" w:rsidRPr="00000000" w14:paraId="0000001B">
      <w:pPr>
        <w:rPr>
          <w:b w:val="1"/>
        </w:rPr>
      </w:pPr>
      <w:r w:rsidDel="00000000" w:rsidR="00000000" w:rsidRPr="00000000">
        <w:rPr>
          <w:b w:val="1"/>
          <w:rtl w:val="0"/>
        </w:rPr>
        <w:t xml:space="preserve">Salesperson</w:t>
      </w:r>
      <w:r w:rsidDel="00000000" w:rsidR="00000000" w:rsidRPr="00000000">
        <w:rPr>
          <w:rtl w:val="0"/>
        </w:rPr>
        <w:br w:type="textWrapping"/>
      </w:r>
      <w:r w:rsidDel="00000000" w:rsidR="00000000" w:rsidRPr="00000000">
        <w:rPr>
          <w:i w:val="1"/>
          <w:rtl w:val="0"/>
        </w:rPr>
        <w:t xml:space="preserve">Sok Marketler Inc., Istanbul (09/2022 - 1 Month)</w:t>
      </w:r>
      <w:r w:rsidDel="00000000" w:rsidR="00000000" w:rsidRPr="00000000">
        <w:rPr>
          <w:rtl w:val="0"/>
        </w:rPr>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Helped customers and ensured their satisfaction.</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Organized shelves and checked stock to keep the store tidy.</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Managesd cash register operations accurately.</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Collaborated with the team to achieve sales targets.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CERTIFICATIONS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THK Model Aircraft Course Certification (2024)</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KOSGEB Entrepreneurship Training Certificate (2024)</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Udemy Occupational Health and Safety Certificate (2025)</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REFERENCES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Bilgin Doğan +905522256128</w:t>
      </w:r>
    </w:p>
    <w:p w:rsidR="00000000" w:rsidDel="00000000" w:rsidP="00000000" w:rsidRDefault="00000000" w:rsidRPr="00000000" w14:paraId="0000002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rkeyilmaz.2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